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0C" w:rsidRDefault="0074130C" w:rsidP="0075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1"/>
          </v:shape>
        </w:pict>
      </w:r>
    </w:p>
    <w:p w:rsidR="0074130C" w:rsidRDefault="0074130C" w:rsidP="00754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0C" w:rsidRDefault="0074130C" w:rsidP="00754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C0F" w:rsidRPr="00754C0F" w:rsidRDefault="00754C0F" w:rsidP="0075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4C0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 xml:space="preserve">1.1. Образовательная деятельность в </w:t>
      </w:r>
      <w:r>
        <w:rPr>
          <w:rFonts w:ascii="Times New Roman" w:hAnsi="Times New Roman" w:cs="Times New Roman"/>
          <w:sz w:val="28"/>
          <w:szCs w:val="28"/>
        </w:rPr>
        <w:t>Автономной некоммерческой организации дополнительного образования «Духовно-патриотический центр Вятский Посад»</w:t>
      </w:r>
      <w:r w:rsidR="0025441E">
        <w:rPr>
          <w:rFonts w:ascii="Times New Roman" w:hAnsi="Times New Roman" w:cs="Times New Roman"/>
          <w:sz w:val="28"/>
          <w:szCs w:val="28"/>
        </w:rPr>
        <w:t xml:space="preserve"> (далее - Центр</w:t>
      </w:r>
      <w:r w:rsidRPr="00754C0F">
        <w:rPr>
          <w:rFonts w:ascii="Times New Roman" w:hAnsi="Times New Roman" w:cs="Times New Roman"/>
          <w:sz w:val="28"/>
          <w:szCs w:val="28"/>
        </w:rPr>
        <w:t>) строится на основе федеральных документов: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 xml:space="preserve"> - Федеральный закон РФ №273-Ф3 от29.12.2012г. «Об образовании в РФ»,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- Приказ Мин</w:t>
      </w:r>
      <w:r w:rsidR="0025441E">
        <w:rPr>
          <w:rFonts w:ascii="Times New Roman" w:hAnsi="Times New Roman" w:cs="Times New Roman"/>
          <w:sz w:val="28"/>
          <w:szCs w:val="28"/>
        </w:rPr>
        <w:t>истерства Просвещения</w:t>
      </w:r>
      <w:r w:rsidRPr="00754C0F">
        <w:rPr>
          <w:rFonts w:ascii="Times New Roman" w:hAnsi="Times New Roman" w:cs="Times New Roman"/>
          <w:sz w:val="28"/>
          <w:szCs w:val="28"/>
        </w:rPr>
        <w:t xml:space="preserve"> </w:t>
      </w:r>
      <w:r w:rsidR="0025441E">
        <w:rPr>
          <w:rFonts w:ascii="Times New Roman" w:hAnsi="Times New Roman" w:cs="Times New Roman"/>
          <w:sz w:val="28"/>
          <w:szCs w:val="28"/>
        </w:rPr>
        <w:t>РФ от 09.11.2018 г. №196</w:t>
      </w:r>
      <w:r w:rsidRPr="00754C0F">
        <w:rPr>
          <w:rFonts w:ascii="Times New Roman" w:hAnsi="Times New Roman" w:cs="Times New Roman"/>
          <w:sz w:val="28"/>
          <w:szCs w:val="28"/>
        </w:rPr>
        <w:t xml:space="preserve"> «О</w:t>
      </w:r>
      <w:r w:rsidR="0025441E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Pr="00754C0F">
        <w:rPr>
          <w:rFonts w:ascii="Times New Roman" w:hAnsi="Times New Roman" w:cs="Times New Roman"/>
          <w:sz w:val="28"/>
          <w:szCs w:val="28"/>
        </w:rPr>
        <w:t xml:space="preserve"> организации и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дополнительным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общеобразовательным программам», региональные нормативные документы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для организаций дополнительного образования и внутренние локальные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акты.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 xml:space="preserve">1.2. Образовательная деятельность </w:t>
      </w:r>
      <w:r w:rsidR="0025441E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754C0F">
        <w:rPr>
          <w:rFonts w:ascii="Times New Roman" w:hAnsi="Times New Roman" w:cs="Times New Roman"/>
          <w:sz w:val="28"/>
          <w:szCs w:val="28"/>
        </w:rPr>
        <w:t>направлена на:</w:t>
      </w:r>
    </w:p>
    <w:p w:rsidR="0025441E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- фор</w:t>
      </w:r>
      <w:r w:rsidR="0025441E">
        <w:rPr>
          <w:rFonts w:ascii="Times New Roman" w:hAnsi="Times New Roman" w:cs="Times New Roman"/>
          <w:sz w:val="28"/>
          <w:szCs w:val="28"/>
        </w:rPr>
        <w:t xml:space="preserve">мирование и развитие </w:t>
      </w:r>
      <w:r w:rsidR="006D228F">
        <w:rPr>
          <w:rFonts w:ascii="Times New Roman" w:hAnsi="Times New Roman" w:cs="Times New Roman"/>
          <w:sz w:val="28"/>
          <w:szCs w:val="28"/>
        </w:rPr>
        <w:t xml:space="preserve">творческих способностей, </w:t>
      </w:r>
      <w:r w:rsidRPr="00754C0F">
        <w:rPr>
          <w:rFonts w:ascii="Times New Roman" w:hAnsi="Times New Roman" w:cs="Times New Roman"/>
          <w:sz w:val="28"/>
          <w:szCs w:val="28"/>
        </w:rPr>
        <w:t>обучающихся;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0F" w:rsidRPr="00754C0F" w:rsidRDefault="0025441E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удовлетворение индивидуальных </w:t>
      </w:r>
      <w:r w:rsidRPr="00754C0F">
        <w:rPr>
          <w:rFonts w:ascii="Times New Roman" w:hAnsi="Times New Roman" w:cs="Times New Roman"/>
          <w:sz w:val="28"/>
          <w:szCs w:val="28"/>
        </w:rPr>
        <w:t>потребностей,</w:t>
      </w:r>
      <w:r w:rsidR="00754C0F" w:rsidRPr="00754C0F">
        <w:rPr>
          <w:rFonts w:ascii="Times New Roman" w:hAnsi="Times New Roman" w:cs="Times New Roman"/>
          <w:sz w:val="28"/>
          <w:szCs w:val="28"/>
        </w:rPr>
        <w:t xml:space="preserve">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C0F" w:rsidRPr="00754C0F">
        <w:rPr>
          <w:rFonts w:ascii="Times New Roman" w:hAnsi="Times New Roman" w:cs="Times New Roman"/>
          <w:sz w:val="28"/>
          <w:szCs w:val="28"/>
        </w:rPr>
        <w:t>интеллектуальном, эстетическом, нравственном развитии, а также в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C0F" w:rsidRPr="00754C0F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- укрепление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здоровья</w:t>
      </w:r>
      <w:r w:rsidR="006D228F">
        <w:rPr>
          <w:rFonts w:ascii="Times New Roman" w:hAnsi="Times New Roman" w:cs="Times New Roman"/>
          <w:sz w:val="28"/>
          <w:szCs w:val="28"/>
        </w:rPr>
        <w:t>,</w:t>
      </w:r>
      <w:r w:rsidRPr="00754C0F">
        <w:rPr>
          <w:rFonts w:ascii="Times New Roman" w:hAnsi="Times New Roman" w:cs="Times New Roman"/>
          <w:sz w:val="28"/>
          <w:szCs w:val="28"/>
        </w:rPr>
        <w:t xml:space="preserve"> </w:t>
      </w:r>
      <w:r w:rsidR="006D228F" w:rsidRPr="00754C0F">
        <w:rPr>
          <w:rFonts w:ascii="Times New Roman" w:hAnsi="Times New Roman" w:cs="Times New Roman"/>
          <w:sz w:val="28"/>
          <w:szCs w:val="28"/>
        </w:rPr>
        <w:t>формирование культуры здоров</w:t>
      </w:r>
      <w:r w:rsidR="006D228F">
        <w:rPr>
          <w:rFonts w:ascii="Times New Roman" w:hAnsi="Times New Roman" w:cs="Times New Roman"/>
          <w:sz w:val="28"/>
          <w:szCs w:val="28"/>
        </w:rPr>
        <w:t>ого и безопасного образа жизни</w:t>
      </w:r>
      <w:r w:rsidRPr="00754C0F">
        <w:rPr>
          <w:rFonts w:ascii="Times New Roman" w:hAnsi="Times New Roman" w:cs="Times New Roman"/>
          <w:sz w:val="28"/>
          <w:szCs w:val="28"/>
        </w:rPr>
        <w:t>;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- обеспечение духовно-нравственного, гражданско-патриотического, военно</w:t>
      </w:r>
      <w:r w:rsidR="0025441E">
        <w:rPr>
          <w:rFonts w:ascii="Times New Roman" w:hAnsi="Times New Roman" w:cs="Times New Roman"/>
          <w:sz w:val="28"/>
          <w:szCs w:val="28"/>
        </w:rPr>
        <w:t>-</w:t>
      </w:r>
      <w:r w:rsidRPr="00754C0F">
        <w:rPr>
          <w:rFonts w:ascii="Times New Roman" w:hAnsi="Times New Roman" w:cs="Times New Roman"/>
          <w:sz w:val="28"/>
          <w:szCs w:val="28"/>
        </w:rPr>
        <w:t>патриотического, трудового воспитания обучающихся;</w:t>
      </w:r>
    </w:p>
    <w:p w:rsidR="006D228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- выявление, развитие и поддержку т</w:t>
      </w:r>
      <w:r w:rsidR="006D228F">
        <w:rPr>
          <w:rFonts w:ascii="Times New Roman" w:hAnsi="Times New Roman" w:cs="Times New Roman"/>
          <w:sz w:val="28"/>
          <w:szCs w:val="28"/>
        </w:rPr>
        <w:t>алантливых детей, а также лиц</w:t>
      </w:r>
      <w:r w:rsidRPr="00754C0F">
        <w:rPr>
          <w:rFonts w:ascii="Times New Roman" w:hAnsi="Times New Roman" w:cs="Times New Roman"/>
          <w:sz w:val="28"/>
          <w:szCs w:val="28"/>
        </w:rPr>
        <w:t>,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проявивших выдающиеся способности;</w:t>
      </w:r>
    </w:p>
    <w:p w:rsid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- профессиональную ориентацию обучающихся;</w:t>
      </w:r>
    </w:p>
    <w:p w:rsidR="006D228F" w:rsidRDefault="006D228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6D228F" w:rsidRPr="00754C0F" w:rsidRDefault="006D228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получения начальных знаний, умений и навыков в области физической культуры и спорта, для дальнейшего освоения этапов спортивной подготовки;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- социализацию и адаптацию их к жизни в обществе;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- формирование общей культуры</w:t>
      </w:r>
      <w:r w:rsidR="006D228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754C0F">
        <w:rPr>
          <w:rFonts w:ascii="Times New Roman" w:hAnsi="Times New Roman" w:cs="Times New Roman"/>
          <w:sz w:val="28"/>
          <w:szCs w:val="28"/>
        </w:rPr>
        <w:t>.</w:t>
      </w:r>
    </w:p>
    <w:p w:rsidR="00754C0F" w:rsidRPr="00F41246" w:rsidRDefault="00754C0F" w:rsidP="00F41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46">
        <w:rPr>
          <w:rFonts w:ascii="Times New Roman" w:hAnsi="Times New Roman" w:cs="Times New Roman"/>
          <w:b/>
          <w:sz w:val="28"/>
          <w:szCs w:val="28"/>
        </w:rPr>
        <w:t>2. У</w:t>
      </w:r>
      <w:r w:rsidR="00F41246" w:rsidRPr="00F41246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2.1. Учебный план - основной документ, определяющий планирование и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организацию образовательного процесса - определяет максимальный объем учебной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нагрузки обучающихся, состав образовательных областей и творческих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 xml:space="preserve">направлений, распределяет учебное время, отводимое на </w:t>
      </w:r>
      <w:r w:rsidRPr="00754C0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образовательных программ по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годам обучения в соответствии с программами,</w:t>
      </w:r>
      <w:r w:rsidR="0025441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рассмот</w:t>
      </w:r>
      <w:r w:rsidR="00F41246">
        <w:rPr>
          <w:rFonts w:ascii="Times New Roman" w:hAnsi="Times New Roman" w:cs="Times New Roman"/>
          <w:sz w:val="28"/>
          <w:szCs w:val="28"/>
        </w:rPr>
        <w:t>ренными педагогическим советом.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Учебный план составляется на основе имеющегося программно-методического</w:t>
      </w:r>
      <w:r w:rsidR="00F41246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обеспечения. Являясь нормативным документом, учебный план регламентирует</w:t>
      </w:r>
      <w:r w:rsidR="00F41246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организацию и содержание образовательного процесса, суммарное итоговое</w:t>
      </w:r>
      <w:r w:rsidR="00F41246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количество часов, указанное в нем.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2.2 Часы учебного плана используются на освоение образовательных программ,</w:t>
      </w:r>
      <w:r w:rsidR="00F41246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проведение индивидуальных и групповых занятий.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2.3 Учебный план на новый учебный го</w:t>
      </w:r>
      <w:r w:rsidR="00F41246">
        <w:rPr>
          <w:rFonts w:ascii="Times New Roman" w:hAnsi="Times New Roman" w:cs="Times New Roman"/>
          <w:sz w:val="28"/>
          <w:szCs w:val="28"/>
        </w:rPr>
        <w:t>д утверждается директором Центра</w:t>
      </w:r>
      <w:r w:rsidRPr="00754C0F">
        <w:rPr>
          <w:rFonts w:ascii="Times New Roman" w:hAnsi="Times New Roman" w:cs="Times New Roman"/>
          <w:sz w:val="28"/>
          <w:szCs w:val="28"/>
        </w:rPr>
        <w:t>.</w:t>
      </w:r>
    </w:p>
    <w:p w:rsidR="00754C0F" w:rsidRPr="00F41246" w:rsidRDefault="00754C0F" w:rsidP="00F41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46">
        <w:rPr>
          <w:rFonts w:ascii="Times New Roman" w:hAnsi="Times New Roman" w:cs="Times New Roman"/>
          <w:b/>
          <w:sz w:val="28"/>
          <w:szCs w:val="28"/>
        </w:rPr>
        <w:t>3. Р</w:t>
      </w:r>
      <w:r w:rsidR="00F41246" w:rsidRPr="00F41246">
        <w:rPr>
          <w:rFonts w:ascii="Times New Roman" w:hAnsi="Times New Roman" w:cs="Times New Roman"/>
          <w:b/>
          <w:sz w:val="28"/>
          <w:szCs w:val="28"/>
        </w:rPr>
        <w:t>ежим деятельности организации</w:t>
      </w:r>
    </w:p>
    <w:p w:rsidR="00754C0F" w:rsidRPr="00754C0F" w:rsidRDefault="00F41246" w:rsidP="00F41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Центр</w:t>
      </w:r>
      <w:r w:rsidR="00754C0F" w:rsidRPr="00754C0F">
        <w:rPr>
          <w:rFonts w:ascii="Times New Roman" w:hAnsi="Times New Roman" w:cs="Times New Roman"/>
          <w:sz w:val="28"/>
          <w:szCs w:val="28"/>
        </w:rPr>
        <w:t xml:space="preserve"> работает ежедневно с 8-00 до 20-00 часов. </w:t>
      </w:r>
    </w:p>
    <w:p w:rsidR="00754C0F" w:rsidRPr="00754C0F" w:rsidRDefault="00F41246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Работа в Центре </w:t>
      </w:r>
      <w:r w:rsidR="00754C0F" w:rsidRPr="00754C0F">
        <w:rPr>
          <w:rFonts w:ascii="Times New Roman" w:hAnsi="Times New Roman" w:cs="Times New Roman"/>
          <w:sz w:val="28"/>
          <w:szCs w:val="28"/>
        </w:rPr>
        <w:t>организуется круглогодично, учебный год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C0F" w:rsidRPr="00754C0F">
        <w:rPr>
          <w:rFonts w:ascii="Times New Roman" w:hAnsi="Times New Roman" w:cs="Times New Roman"/>
          <w:sz w:val="28"/>
          <w:szCs w:val="28"/>
        </w:rPr>
        <w:t>начинается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54C0F" w:rsidRPr="00754C0F">
        <w:rPr>
          <w:rFonts w:ascii="Times New Roman" w:hAnsi="Times New Roman" w:cs="Times New Roman"/>
          <w:sz w:val="28"/>
          <w:szCs w:val="28"/>
        </w:rPr>
        <w:t xml:space="preserve"> сентября и заканчивается 31 мая.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 xml:space="preserve">3.3 В период летних каникул </w:t>
      </w:r>
      <w:r w:rsidR="00F41246">
        <w:rPr>
          <w:rFonts w:ascii="Times New Roman" w:hAnsi="Times New Roman" w:cs="Times New Roman"/>
          <w:sz w:val="28"/>
          <w:szCs w:val="28"/>
        </w:rPr>
        <w:t>в Центре</w:t>
      </w:r>
      <w:r w:rsidRPr="00754C0F">
        <w:rPr>
          <w:rFonts w:ascii="Times New Roman" w:hAnsi="Times New Roman" w:cs="Times New Roman"/>
          <w:sz w:val="28"/>
          <w:szCs w:val="28"/>
        </w:rPr>
        <w:t xml:space="preserve"> могут создаваться различные детские</w:t>
      </w:r>
      <w:r w:rsidR="00F41246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объединения с постоянным или переменными составами детей в лагерях с дневным</w:t>
      </w:r>
      <w:r w:rsidR="00F41246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пребыванием детей.</w:t>
      </w:r>
    </w:p>
    <w:p w:rsidR="00754C0F" w:rsidRPr="00C50EB8" w:rsidRDefault="00754C0F" w:rsidP="00C50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B8">
        <w:rPr>
          <w:rFonts w:ascii="Times New Roman" w:hAnsi="Times New Roman" w:cs="Times New Roman"/>
          <w:b/>
          <w:sz w:val="28"/>
          <w:szCs w:val="28"/>
        </w:rPr>
        <w:t>4. Н</w:t>
      </w:r>
      <w:r w:rsidR="00F41246" w:rsidRPr="00C50EB8">
        <w:rPr>
          <w:rFonts w:ascii="Times New Roman" w:hAnsi="Times New Roman" w:cs="Times New Roman"/>
          <w:b/>
          <w:sz w:val="28"/>
          <w:szCs w:val="28"/>
        </w:rPr>
        <w:t>аправления и формы образовательной деятельности</w:t>
      </w:r>
    </w:p>
    <w:p w:rsidR="00754C0F" w:rsidRPr="00754C0F" w:rsidRDefault="00754C0F" w:rsidP="00C50EB8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 xml:space="preserve">4.1. Образовательная деятельность </w:t>
      </w:r>
      <w:r w:rsidR="00C50EB8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754C0F">
        <w:rPr>
          <w:rFonts w:ascii="Times New Roman" w:hAnsi="Times New Roman" w:cs="Times New Roman"/>
          <w:sz w:val="28"/>
          <w:szCs w:val="28"/>
        </w:rPr>
        <w:t>определяется образовательной</w:t>
      </w:r>
      <w:r w:rsidR="00C50EB8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программой, которая разрабатывается</w:t>
      </w:r>
      <w:r w:rsidR="00C50EB8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754C0F">
        <w:rPr>
          <w:rFonts w:ascii="Times New Roman" w:hAnsi="Times New Roman" w:cs="Times New Roman"/>
          <w:sz w:val="28"/>
          <w:szCs w:val="28"/>
        </w:rPr>
        <w:t xml:space="preserve"> </w:t>
      </w:r>
      <w:r w:rsidR="00C50EB8" w:rsidRPr="00754C0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C50EB8">
        <w:rPr>
          <w:rFonts w:ascii="Times New Roman" w:hAnsi="Times New Roman" w:cs="Times New Roman"/>
          <w:sz w:val="28"/>
          <w:szCs w:val="28"/>
        </w:rPr>
        <w:t>с учетом запросов потребителей образовательных услуг</w:t>
      </w:r>
      <w:r w:rsidRPr="00754C0F">
        <w:rPr>
          <w:rFonts w:ascii="Times New Roman" w:hAnsi="Times New Roman" w:cs="Times New Roman"/>
          <w:sz w:val="28"/>
          <w:szCs w:val="28"/>
        </w:rPr>
        <w:t>,</w:t>
      </w:r>
      <w:r w:rsidR="00C50EB8">
        <w:rPr>
          <w:rFonts w:ascii="Times New Roman" w:hAnsi="Times New Roman" w:cs="Times New Roman"/>
          <w:sz w:val="28"/>
          <w:szCs w:val="28"/>
        </w:rPr>
        <w:t xml:space="preserve"> уставных целей и задач.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 xml:space="preserve">4.2. </w:t>
      </w:r>
      <w:r w:rsidR="00C50EB8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754C0F">
        <w:rPr>
          <w:rFonts w:ascii="Times New Roman" w:hAnsi="Times New Roman" w:cs="Times New Roman"/>
          <w:sz w:val="28"/>
          <w:szCs w:val="28"/>
        </w:rPr>
        <w:t>организует образовательный процесс в соответствии с учебным планом</w:t>
      </w:r>
      <w:r w:rsidR="00C50EB8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в объединениях по интересам, сформированных в группы одного возраста или</w:t>
      </w:r>
      <w:r w:rsidR="00C50EB8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разных возрастных категорий (р</w:t>
      </w:r>
      <w:r w:rsidR="00C50EB8">
        <w:rPr>
          <w:rFonts w:ascii="Times New Roman" w:hAnsi="Times New Roman" w:cs="Times New Roman"/>
          <w:sz w:val="28"/>
          <w:szCs w:val="28"/>
        </w:rPr>
        <w:t>азновозрастные группы), являющих</w:t>
      </w:r>
      <w:r w:rsidRPr="00754C0F">
        <w:rPr>
          <w:rFonts w:ascii="Times New Roman" w:hAnsi="Times New Roman" w:cs="Times New Roman"/>
          <w:sz w:val="28"/>
          <w:szCs w:val="28"/>
        </w:rPr>
        <w:t>ся основным</w:t>
      </w:r>
      <w:r w:rsidR="00C50EB8">
        <w:rPr>
          <w:rFonts w:ascii="Times New Roman" w:hAnsi="Times New Roman" w:cs="Times New Roman"/>
          <w:sz w:val="28"/>
          <w:szCs w:val="28"/>
        </w:rPr>
        <w:t xml:space="preserve"> составом объединения (ансамбля</w:t>
      </w:r>
      <w:r w:rsidRPr="00754C0F">
        <w:rPr>
          <w:rFonts w:ascii="Times New Roman" w:hAnsi="Times New Roman" w:cs="Times New Roman"/>
          <w:sz w:val="28"/>
          <w:szCs w:val="28"/>
        </w:rPr>
        <w:t>, коллектив</w:t>
      </w:r>
      <w:r w:rsidR="00C50EB8">
        <w:rPr>
          <w:rFonts w:ascii="Times New Roman" w:hAnsi="Times New Roman" w:cs="Times New Roman"/>
          <w:sz w:val="28"/>
          <w:szCs w:val="28"/>
        </w:rPr>
        <w:t>а, студии, кружка, мастерской</w:t>
      </w:r>
      <w:r w:rsidRPr="00754C0F">
        <w:rPr>
          <w:rFonts w:ascii="Times New Roman" w:hAnsi="Times New Roman" w:cs="Times New Roman"/>
          <w:sz w:val="28"/>
          <w:szCs w:val="28"/>
        </w:rPr>
        <w:t xml:space="preserve"> и т.д.) (далее</w:t>
      </w:r>
      <w:r w:rsidR="00C50EB8">
        <w:rPr>
          <w:rFonts w:ascii="Times New Roman" w:hAnsi="Times New Roman" w:cs="Times New Roman"/>
          <w:sz w:val="28"/>
          <w:szCs w:val="28"/>
        </w:rPr>
        <w:t xml:space="preserve"> - </w:t>
      </w:r>
      <w:r w:rsidRPr="00754C0F">
        <w:rPr>
          <w:rFonts w:ascii="Times New Roman" w:hAnsi="Times New Roman" w:cs="Times New Roman"/>
          <w:sz w:val="28"/>
          <w:szCs w:val="28"/>
        </w:rPr>
        <w:t>объединения), а также индивидуально.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4.3. Занятия в объединениях могут проводиться по дополнительным</w:t>
      </w:r>
      <w:r w:rsidR="00C50EB8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общеобразовательным общеразвивающим программам различных направленностей:</w:t>
      </w:r>
      <w:r w:rsidR="00C50EB8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художественной,</w:t>
      </w:r>
      <w:r w:rsidR="00C50EB8" w:rsidRPr="00C50EB8">
        <w:rPr>
          <w:rFonts w:ascii="Times New Roman" w:hAnsi="Times New Roman" w:cs="Times New Roman"/>
          <w:sz w:val="28"/>
          <w:szCs w:val="28"/>
        </w:rPr>
        <w:t xml:space="preserve"> </w:t>
      </w:r>
      <w:r w:rsidR="00C50EB8" w:rsidRPr="00754C0F">
        <w:rPr>
          <w:rFonts w:ascii="Times New Roman" w:hAnsi="Times New Roman" w:cs="Times New Roman"/>
          <w:sz w:val="28"/>
          <w:szCs w:val="28"/>
        </w:rPr>
        <w:t>физкультурно-спортивной,</w:t>
      </w:r>
      <w:r w:rsidR="00C50EB8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туристско-краеведческой, социально-педагогической.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4.4. Занятия в объединениях могут проводиться по образовательной программе</w:t>
      </w:r>
      <w:r w:rsidR="00C50EB8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одной тематической направленности или комплексным интегрированным</w:t>
      </w:r>
      <w:r w:rsidR="00C50EB8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образовательным программам.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4.5. Продолжительность обучения определяется программой каждого объединения и</w:t>
      </w:r>
      <w:r w:rsidR="00C50EB8">
        <w:rPr>
          <w:rFonts w:ascii="Times New Roman" w:hAnsi="Times New Roman" w:cs="Times New Roman"/>
          <w:sz w:val="28"/>
          <w:szCs w:val="28"/>
        </w:rPr>
        <w:t xml:space="preserve"> составляет от 1 года до 5</w:t>
      </w:r>
      <w:r w:rsidRPr="00754C0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54C0F" w:rsidRPr="00754C0F" w:rsidRDefault="00C50EB8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В Центре может</w:t>
      </w:r>
      <w:r w:rsidR="00754C0F" w:rsidRPr="00754C0F">
        <w:rPr>
          <w:rFonts w:ascii="Times New Roman" w:hAnsi="Times New Roman" w:cs="Times New Roman"/>
          <w:sz w:val="28"/>
          <w:szCs w:val="28"/>
        </w:rPr>
        <w:t xml:space="preserve"> использоваться дистанционная форма обучения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C0F" w:rsidRPr="00754C0F">
        <w:rPr>
          <w:rFonts w:ascii="Times New Roman" w:hAnsi="Times New Roman" w:cs="Times New Roman"/>
          <w:sz w:val="28"/>
          <w:szCs w:val="28"/>
        </w:rPr>
        <w:t>соответствующих технических условий) и индивидуальное обучение на дому.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4.7.Для обучающихся с ограниченными возможностями здоровья обучение может</w:t>
      </w:r>
      <w:r w:rsidR="00C50EB8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осуществляться п</w:t>
      </w:r>
      <w:r w:rsidR="00C50EB8">
        <w:rPr>
          <w:rFonts w:ascii="Times New Roman" w:hAnsi="Times New Roman" w:cs="Times New Roman"/>
          <w:sz w:val="28"/>
          <w:szCs w:val="28"/>
        </w:rPr>
        <w:t>ри наличии специальных условий.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4.8. При реализации дополнительных общеобразовательных общеразвивающих</w:t>
      </w:r>
      <w:r w:rsidR="00B227FE">
        <w:rPr>
          <w:rFonts w:ascii="Times New Roman" w:hAnsi="Times New Roman" w:cs="Times New Roman"/>
          <w:sz w:val="28"/>
          <w:szCs w:val="28"/>
        </w:rPr>
        <w:t xml:space="preserve"> программ Центр</w:t>
      </w:r>
      <w:r w:rsidRPr="00754C0F">
        <w:rPr>
          <w:rFonts w:ascii="Times New Roman" w:hAnsi="Times New Roman" w:cs="Times New Roman"/>
          <w:sz w:val="28"/>
          <w:szCs w:val="28"/>
        </w:rPr>
        <w:t xml:space="preserve"> может организовывать и проводить массовые мероприятия,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создавать необходимые условия для совместного труда и отдыха обучающихся и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(или) их родителей (законных представителей) несовершеннолетних обучающихся.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4.9. В работе творческих объединений при наличии условий и согласия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руководителя объединения могут участвовать совместно с несовершеннолетними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обучающимися их родители (законные представители) без включения в основной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состав.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4.10. При реализации дополнительных общеобразовательных общеразвивающих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программ могут предусматриваться как аудиторные, так и внеаудиторные занятия,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которые проводятся по группам или индивидуально.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4.11. Некоторые виды образовательной деятельности могут осуществляться на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платной основе в соответствии с Положением об оказании платных услуг.</w:t>
      </w:r>
    </w:p>
    <w:p w:rsidR="00754C0F" w:rsidRP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>4.12. Занятия могут проходить как</w:t>
      </w:r>
      <w:r w:rsidR="00B227FE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Pr="00754C0F">
        <w:rPr>
          <w:rFonts w:ascii="Times New Roman" w:hAnsi="Times New Roman" w:cs="Times New Roman"/>
          <w:sz w:val="28"/>
          <w:szCs w:val="28"/>
        </w:rPr>
        <w:t>, так и на базе других образовательных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754C0F" w:rsidRPr="00B227FE" w:rsidRDefault="00754C0F" w:rsidP="00B22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FE">
        <w:rPr>
          <w:rFonts w:ascii="Times New Roman" w:hAnsi="Times New Roman" w:cs="Times New Roman"/>
          <w:b/>
          <w:sz w:val="28"/>
          <w:szCs w:val="28"/>
        </w:rPr>
        <w:t>5. Р</w:t>
      </w:r>
      <w:r w:rsidR="00B227FE" w:rsidRPr="00B227FE">
        <w:rPr>
          <w:rFonts w:ascii="Times New Roman" w:hAnsi="Times New Roman" w:cs="Times New Roman"/>
          <w:b/>
          <w:sz w:val="28"/>
          <w:szCs w:val="28"/>
        </w:rPr>
        <w:t>ежим занятий детских объединений</w:t>
      </w:r>
    </w:p>
    <w:p w:rsidR="00754C0F" w:rsidRDefault="00754C0F" w:rsidP="00754C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C0F">
        <w:rPr>
          <w:rFonts w:ascii="Times New Roman" w:hAnsi="Times New Roman" w:cs="Times New Roman"/>
          <w:sz w:val="28"/>
          <w:szCs w:val="28"/>
        </w:rPr>
        <w:t xml:space="preserve">5.1 Наполняемость детских объединений и режим занятий </w:t>
      </w:r>
      <w:r w:rsidR="00B227FE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</w:t>
      </w:r>
      <w:r w:rsidRPr="00754C0F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B227FE">
        <w:rPr>
          <w:rFonts w:ascii="Times New Roman" w:hAnsi="Times New Roman" w:cs="Times New Roman"/>
          <w:sz w:val="28"/>
          <w:szCs w:val="28"/>
        </w:rPr>
        <w:t>и</w:t>
      </w:r>
      <w:r w:rsidRPr="00754C0F">
        <w:rPr>
          <w:rFonts w:ascii="Times New Roman" w:hAnsi="Times New Roman" w:cs="Times New Roman"/>
          <w:sz w:val="28"/>
          <w:szCs w:val="28"/>
        </w:rPr>
        <w:t xml:space="preserve"> правилам и нормативам</w:t>
      </w:r>
      <w:r w:rsidR="00B227FE">
        <w:rPr>
          <w:rFonts w:ascii="Times New Roman" w:hAnsi="Times New Roman" w:cs="Times New Roman"/>
          <w:sz w:val="28"/>
          <w:szCs w:val="28"/>
        </w:rPr>
        <w:t>и</w:t>
      </w:r>
      <w:r w:rsidRPr="00754C0F">
        <w:rPr>
          <w:rFonts w:ascii="Times New Roman" w:hAnsi="Times New Roman" w:cs="Times New Roman"/>
          <w:sz w:val="28"/>
          <w:szCs w:val="28"/>
        </w:rPr>
        <w:t xml:space="preserve"> для учреждений</w:t>
      </w:r>
      <w:r w:rsidR="00B227FE">
        <w:rPr>
          <w:rFonts w:ascii="Times New Roman" w:hAnsi="Times New Roman" w:cs="Times New Roman"/>
          <w:sz w:val="28"/>
          <w:szCs w:val="28"/>
        </w:rPr>
        <w:t xml:space="preserve"> </w:t>
      </w:r>
      <w:r w:rsidRPr="00754C0F">
        <w:rPr>
          <w:rFonts w:ascii="Times New Roman" w:hAnsi="Times New Roman" w:cs="Times New Roman"/>
          <w:sz w:val="28"/>
          <w:szCs w:val="28"/>
        </w:rPr>
        <w:t>дополнительного образования (СанПиН 2.4.4.3172-14)</w:t>
      </w:r>
      <w:r w:rsidR="00B227FE">
        <w:rPr>
          <w:rFonts w:ascii="Times New Roman" w:hAnsi="Times New Roman" w:cs="Times New Roman"/>
          <w:sz w:val="28"/>
          <w:szCs w:val="28"/>
        </w:rPr>
        <w:t>.</w:t>
      </w:r>
    </w:p>
    <w:p w:rsidR="00F542D4" w:rsidRDefault="00F542D4" w:rsidP="00754C0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1985"/>
        <w:gridCol w:w="3260"/>
      </w:tblGrid>
      <w:tr w:rsidR="00F542D4" w:rsidRPr="00F542D4" w:rsidTr="006A2DBC">
        <w:tc>
          <w:tcPr>
            <w:tcW w:w="4106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1985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занятий в неделю</w:t>
            </w:r>
          </w:p>
        </w:tc>
        <w:tc>
          <w:tcPr>
            <w:tcW w:w="3260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занятий в день, продолжительность </w:t>
            </w:r>
          </w:p>
        </w:tc>
      </w:tr>
      <w:tr w:rsidR="00F542D4" w:rsidRPr="00F542D4" w:rsidTr="006A2DBC">
        <w:trPr>
          <w:trHeight w:val="1137"/>
        </w:trPr>
        <w:tc>
          <w:tcPr>
            <w:tcW w:w="4106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«</w:t>
            </w:r>
            <w:proofErr w:type="spellStart"/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Вятушка</w:t>
            </w:r>
            <w:proofErr w:type="spellEnd"/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45 минут для детей с 5 лет</w:t>
            </w:r>
          </w:p>
        </w:tc>
      </w:tr>
      <w:tr w:rsidR="00F542D4" w:rsidRPr="00F542D4" w:rsidTr="006A2DBC">
        <w:trPr>
          <w:trHeight w:val="1110"/>
        </w:trPr>
        <w:tc>
          <w:tcPr>
            <w:tcW w:w="4106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Клуб исторической реконструкции</w:t>
            </w:r>
          </w:p>
        </w:tc>
        <w:tc>
          <w:tcPr>
            <w:tcW w:w="1985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минут для детей с 14 лет</w:t>
            </w:r>
          </w:p>
        </w:tc>
      </w:tr>
      <w:tr w:rsidR="00F542D4" w:rsidRPr="00F542D4" w:rsidTr="006A2DBC">
        <w:trPr>
          <w:trHeight w:val="1140"/>
        </w:trPr>
        <w:tc>
          <w:tcPr>
            <w:tcW w:w="4106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Студия керамики</w:t>
            </w:r>
          </w:p>
        </w:tc>
        <w:tc>
          <w:tcPr>
            <w:tcW w:w="1985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 xml:space="preserve">45 минут для детей с 5 </w:t>
            </w:r>
          </w:p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F542D4" w:rsidRPr="00F542D4" w:rsidTr="006A2DBC">
        <w:trPr>
          <w:trHeight w:val="1267"/>
        </w:trPr>
        <w:tc>
          <w:tcPr>
            <w:tcW w:w="4106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Гончарная мастерская</w:t>
            </w:r>
          </w:p>
        </w:tc>
        <w:tc>
          <w:tcPr>
            <w:tcW w:w="1985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45 минут для детей с 10 лет</w:t>
            </w:r>
          </w:p>
        </w:tc>
      </w:tr>
      <w:tr w:rsidR="00F542D4" w:rsidRPr="00F542D4" w:rsidTr="006A2DBC">
        <w:trPr>
          <w:trHeight w:val="1267"/>
        </w:trPr>
        <w:tc>
          <w:tcPr>
            <w:tcW w:w="4106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Текстильная мастерская</w:t>
            </w:r>
          </w:p>
        </w:tc>
        <w:tc>
          <w:tcPr>
            <w:tcW w:w="1985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45 минут для детей с 7 лет</w:t>
            </w:r>
          </w:p>
        </w:tc>
      </w:tr>
      <w:tr w:rsidR="00F542D4" w:rsidRPr="00F542D4" w:rsidTr="006A2DBC">
        <w:trPr>
          <w:trHeight w:val="1267"/>
        </w:trPr>
        <w:tc>
          <w:tcPr>
            <w:tcW w:w="4106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Студия художественной деревообработки</w:t>
            </w:r>
          </w:p>
        </w:tc>
        <w:tc>
          <w:tcPr>
            <w:tcW w:w="1985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45 минут для детей с 7 лет</w:t>
            </w:r>
          </w:p>
        </w:tc>
      </w:tr>
      <w:tr w:rsidR="00F542D4" w:rsidRPr="00F542D4" w:rsidTr="006A2DBC">
        <w:trPr>
          <w:trHeight w:val="1262"/>
        </w:trPr>
        <w:tc>
          <w:tcPr>
            <w:tcW w:w="4106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Студия ИЗО и декоративно-прикладного искусства</w:t>
            </w:r>
          </w:p>
        </w:tc>
        <w:tc>
          <w:tcPr>
            <w:tcW w:w="1985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45 минут для детей с 5 лет</w:t>
            </w:r>
          </w:p>
        </w:tc>
      </w:tr>
      <w:tr w:rsidR="00F542D4" w:rsidRPr="00F542D4" w:rsidTr="006A2DBC">
        <w:trPr>
          <w:trHeight w:val="1262"/>
        </w:trPr>
        <w:tc>
          <w:tcPr>
            <w:tcW w:w="4106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Студия художественной обработки соломы</w:t>
            </w:r>
          </w:p>
        </w:tc>
        <w:tc>
          <w:tcPr>
            <w:tcW w:w="1985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542D4" w:rsidRPr="00F542D4" w:rsidRDefault="00F542D4" w:rsidP="00F542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2D4">
              <w:rPr>
                <w:rFonts w:ascii="Times New Roman" w:hAnsi="Times New Roman" w:cs="Times New Roman"/>
                <w:sz w:val="28"/>
                <w:szCs w:val="28"/>
              </w:rPr>
              <w:t>45 минут для детей с 5 лет</w:t>
            </w:r>
          </w:p>
        </w:tc>
      </w:tr>
    </w:tbl>
    <w:p w:rsidR="00F542D4" w:rsidRPr="00754C0F" w:rsidRDefault="00F542D4" w:rsidP="00754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3E5" w:rsidRPr="00754C0F" w:rsidRDefault="003D53E5" w:rsidP="00754C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53E5" w:rsidRPr="0075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8"/>
    <w:rsid w:val="0025441E"/>
    <w:rsid w:val="003D53E5"/>
    <w:rsid w:val="006C0208"/>
    <w:rsid w:val="006D228F"/>
    <w:rsid w:val="0074130C"/>
    <w:rsid w:val="00754C0F"/>
    <w:rsid w:val="00A36E32"/>
    <w:rsid w:val="00B227FE"/>
    <w:rsid w:val="00C50EB8"/>
    <w:rsid w:val="00F41246"/>
    <w:rsid w:val="00F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81154-9F41-49ED-8BE6-F160A096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2021-08-10T11:58:00Z</dcterms:created>
  <dcterms:modified xsi:type="dcterms:W3CDTF">2022-01-20T06:33:00Z</dcterms:modified>
</cp:coreProperties>
</file>